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3132"/>
        <w:gridCol w:w="3132"/>
      </w:tblGrid>
      <w:tr w:rsidR="00FD7873" w14:paraId="146F853A" w14:textId="77777777" w:rsidTr="00FD7873">
        <w:tc>
          <w:tcPr>
            <w:tcW w:w="3132" w:type="dxa"/>
          </w:tcPr>
          <w:p w14:paraId="263B1BF3" w14:textId="6BC1B3ED" w:rsidR="00FD7873" w:rsidRDefault="00FD7873" w:rsidP="00FD7873">
            <w:r>
              <w:t>Název zakázky</w:t>
            </w:r>
          </w:p>
        </w:tc>
        <w:tc>
          <w:tcPr>
            <w:tcW w:w="3132" w:type="dxa"/>
          </w:tcPr>
          <w:p w14:paraId="44ABF8AB" w14:textId="77777777" w:rsidR="00FD7873" w:rsidRDefault="00FD7873" w:rsidP="00FD7873">
            <w:r>
              <w:t>Termín pro podání nabídky</w:t>
            </w:r>
          </w:p>
        </w:tc>
      </w:tr>
      <w:tr w:rsidR="00FD7873" w14:paraId="0B7802F0" w14:textId="77777777" w:rsidTr="00FD7873">
        <w:tc>
          <w:tcPr>
            <w:tcW w:w="3132" w:type="dxa"/>
          </w:tcPr>
          <w:p w14:paraId="1556B207" w14:textId="77777777" w:rsidR="00FD7873" w:rsidRDefault="00FD7873" w:rsidP="00FD7873"/>
        </w:tc>
        <w:tc>
          <w:tcPr>
            <w:tcW w:w="3132" w:type="dxa"/>
          </w:tcPr>
          <w:p w14:paraId="39F8739C" w14:textId="77777777" w:rsidR="00FD7873" w:rsidRDefault="00FD7873" w:rsidP="00FD7873"/>
        </w:tc>
      </w:tr>
      <w:tr w:rsidR="00FD7873" w14:paraId="72568F02" w14:textId="77777777" w:rsidTr="00FD7873">
        <w:tc>
          <w:tcPr>
            <w:tcW w:w="3132" w:type="dxa"/>
          </w:tcPr>
          <w:p w14:paraId="16156DCF" w14:textId="77777777" w:rsidR="00FD7873" w:rsidRDefault="00FD7873" w:rsidP="00FD7873"/>
        </w:tc>
        <w:tc>
          <w:tcPr>
            <w:tcW w:w="3132" w:type="dxa"/>
          </w:tcPr>
          <w:p w14:paraId="4F224FA7" w14:textId="77777777" w:rsidR="00FD7873" w:rsidRDefault="00FD7873" w:rsidP="00FD7873"/>
        </w:tc>
      </w:tr>
      <w:tr w:rsidR="00FD7873" w14:paraId="1B64A0CB" w14:textId="77777777" w:rsidTr="00FD7873">
        <w:tc>
          <w:tcPr>
            <w:tcW w:w="3132" w:type="dxa"/>
          </w:tcPr>
          <w:p w14:paraId="7DB93BA8" w14:textId="77777777" w:rsidR="00FD7873" w:rsidRDefault="00FD7873" w:rsidP="00FD7873"/>
        </w:tc>
        <w:tc>
          <w:tcPr>
            <w:tcW w:w="3132" w:type="dxa"/>
          </w:tcPr>
          <w:p w14:paraId="463286A7" w14:textId="77777777" w:rsidR="00FD7873" w:rsidRDefault="00FD7873" w:rsidP="00FD7873"/>
        </w:tc>
      </w:tr>
      <w:tr w:rsidR="00FD7873" w14:paraId="205C05B1" w14:textId="77777777" w:rsidTr="00FD7873">
        <w:tc>
          <w:tcPr>
            <w:tcW w:w="3132" w:type="dxa"/>
          </w:tcPr>
          <w:p w14:paraId="7E794357" w14:textId="77777777" w:rsidR="00FD7873" w:rsidRDefault="00FD7873" w:rsidP="00FD7873"/>
        </w:tc>
        <w:tc>
          <w:tcPr>
            <w:tcW w:w="3132" w:type="dxa"/>
          </w:tcPr>
          <w:p w14:paraId="0D195845" w14:textId="77777777" w:rsidR="00FD7873" w:rsidRDefault="00FD7873" w:rsidP="00FD7873"/>
        </w:tc>
      </w:tr>
      <w:tr w:rsidR="00FD7873" w14:paraId="010C08D6" w14:textId="77777777" w:rsidTr="00FD7873">
        <w:tc>
          <w:tcPr>
            <w:tcW w:w="3132" w:type="dxa"/>
          </w:tcPr>
          <w:p w14:paraId="05531ABD" w14:textId="77777777" w:rsidR="00FD7873" w:rsidRDefault="00FD7873" w:rsidP="00FD7873"/>
        </w:tc>
        <w:tc>
          <w:tcPr>
            <w:tcW w:w="3132" w:type="dxa"/>
          </w:tcPr>
          <w:p w14:paraId="60358A6B" w14:textId="77777777" w:rsidR="00FD7873" w:rsidRDefault="00FD7873" w:rsidP="00FD7873"/>
        </w:tc>
      </w:tr>
      <w:tr w:rsidR="00FD7873" w14:paraId="5E7EC9C5" w14:textId="77777777" w:rsidTr="00FD7873">
        <w:tc>
          <w:tcPr>
            <w:tcW w:w="3132" w:type="dxa"/>
          </w:tcPr>
          <w:p w14:paraId="45BBA4AD" w14:textId="77777777" w:rsidR="00FD7873" w:rsidRDefault="00FD7873" w:rsidP="00FD7873"/>
        </w:tc>
        <w:tc>
          <w:tcPr>
            <w:tcW w:w="3132" w:type="dxa"/>
          </w:tcPr>
          <w:p w14:paraId="4AA95DC2" w14:textId="77777777" w:rsidR="00FD7873" w:rsidRDefault="00FD7873" w:rsidP="00FD7873"/>
        </w:tc>
      </w:tr>
      <w:tr w:rsidR="00FD7873" w14:paraId="6E729589" w14:textId="77777777" w:rsidTr="00FD7873">
        <w:tc>
          <w:tcPr>
            <w:tcW w:w="3132" w:type="dxa"/>
          </w:tcPr>
          <w:p w14:paraId="410F72CB" w14:textId="77777777" w:rsidR="00FD7873" w:rsidRDefault="00FD7873" w:rsidP="00FD7873"/>
        </w:tc>
        <w:tc>
          <w:tcPr>
            <w:tcW w:w="3132" w:type="dxa"/>
          </w:tcPr>
          <w:p w14:paraId="08B3A2A0" w14:textId="77777777" w:rsidR="00FD7873" w:rsidRDefault="00FD7873" w:rsidP="00FD7873"/>
        </w:tc>
      </w:tr>
    </w:tbl>
    <w:p w14:paraId="15BBFB4F" w14:textId="77777777" w:rsidR="00FD7873" w:rsidRDefault="00FD7873">
      <w:r>
        <w:t>Veřejné zakázky malého rozsahu zveřejněné dle čl. VI směrnice č. 30/2021</w:t>
      </w:r>
    </w:p>
    <w:p w14:paraId="0BA32379" w14:textId="0E0CA253" w:rsidR="0067045D" w:rsidRDefault="00FD7873">
      <w:r>
        <w:t>:</w:t>
      </w:r>
    </w:p>
    <w:p w14:paraId="53CCF159" w14:textId="7853CD94" w:rsidR="00FD7873" w:rsidRDefault="00FD7873"/>
    <w:p w14:paraId="4202A1CC" w14:textId="7A05F2D6" w:rsidR="00FD7873" w:rsidRDefault="00FD7873"/>
    <w:p w14:paraId="5141F2E1" w14:textId="6A0F7462" w:rsidR="00FD7873" w:rsidRDefault="00FD7873"/>
    <w:p w14:paraId="6DF0BADA" w14:textId="473D2293" w:rsidR="00FD7873" w:rsidRDefault="00FD7873"/>
    <w:p w14:paraId="0F64321A" w14:textId="11E2DAFA" w:rsidR="00FD7873" w:rsidRDefault="00FD7873"/>
    <w:p w14:paraId="3317FB4C" w14:textId="276764D4" w:rsidR="00FD7873" w:rsidRDefault="00FD7873">
      <w:r>
        <w:t xml:space="preserve">Po rozkliknutí názvu zakázky </w:t>
      </w:r>
      <w:proofErr w:type="spellStart"/>
      <w:r>
        <w:t>zakázky</w:t>
      </w:r>
      <w:proofErr w:type="spellEnd"/>
      <w:r>
        <w:t xml:space="preserve"> jako hypertextu by se mělo přejít do tabulky</w:t>
      </w:r>
    </w:p>
    <w:p w14:paraId="4493DC73" w14:textId="777D13E5" w:rsidR="00FD7873" w:rsidRDefault="00FD78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9"/>
        <w:gridCol w:w="2349"/>
      </w:tblGrid>
      <w:tr w:rsidR="00FD7873" w14:paraId="05145621" w14:textId="77777777" w:rsidTr="00FD7873">
        <w:tc>
          <w:tcPr>
            <w:tcW w:w="2349" w:type="dxa"/>
          </w:tcPr>
          <w:p w14:paraId="7298330E" w14:textId="3AF3DCF2" w:rsidR="00FD7873" w:rsidRDefault="00FD7873">
            <w:r>
              <w:t>Název zakázky</w:t>
            </w:r>
          </w:p>
        </w:tc>
        <w:tc>
          <w:tcPr>
            <w:tcW w:w="2349" w:type="dxa"/>
          </w:tcPr>
          <w:p w14:paraId="53EB9FFD" w14:textId="77777777" w:rsidR="00FD7873" w:rsidRDefault="00FD7873"/>
        </w:tc>
      </w:tr>
      <w:tr w:rsidR="00FD7873" w14:paraId="246FF011" w14:textId="77777777" w:rsidTr="00FD7873">
        <w:tc>
          <w:tcPr>
            <w:tcW w:w="2349" w:type="dxa"/>
          </w:tcPr>
          <w:p w14:paraId="7838E3E9" w14:textId="008B5D5A" w:rsidR="00FD7873" w:rsidRDefault="00FD7873">
            <w:r>
              <w:t>druh zakázky (předmět)</w:t>
            </w:r>
          </w:p>
        </w:tc>
        <w:tc>
          <w:tcPr>
            <w:tcW w:w="2349" w:type="dxa"/>
          </w:tcPr>
          <w:p w14:paraId="398C5D21" w14:textId="77777777" w:rsidR="00FD7873" w:rsidRDefault="00FD7873"/>
        </w:tc>
      </w:tr>
      <w:tr w:rsidR="00FD7873" w14:paraId="4CBE4286" w14:textId="77777777" w:rsidTr="00FD7873">
        <w:tc>
          <w:tcPr>
            <w:tcW w:w="2349" w:type="dxa"/>
          </w:tcPr>
          <w:p w14:paraId="75597F9C" w14:textId="1720AECD" w:rsidR="00FD7873" w:rsidRDefault="00FD7873">
            <w:r>
              <w:t>termín pro podání nabídek</w:t>
            </w:r>
          </w:p>
        </w:tc>
        <w:tc>
          <w:tcPr>
            <w:tcW w:w="2349" w:type="dxa"/>
          </w:tcPr>
          <w:p w14:paraId="05816FCC" w14:textId="77777777" w:rsidR="00FD7873" w:rsidRDefault="00FD7873"/>
        </w:tc>
      </w:tr>
      <w:tr w:rsidR="00FD7873" w14:paraId="6E72CF67" w14:textId="77777777" w:rsidTr="00FD7873">
        <w:tc>
          <w:tcPr>
            <w:tcW w:w="2349" w:type="dxa"/>
          </w:tcPr>
          <w:p w14:paraId="3A0AF1E3" w14:textId="5C10FCCD" w:rsidR="00FD7873" w:rsidRDefault="00FD7873">
            <w:r>
              <w:t>termín zakázky</w:t>
            </w:r>
          </w:p>
        </w:tc>
        <w:tc>
          <w:tcPr>
            <w:tcW w:w="2349" w:type="dxa"/>
          </w:tcPr>
          <w:p w14:paraId="50EE57D2" w14:textId="77777777" w:rsidR="00FD7873" w:rsidRDefault="00FD7873"/>
        </w:tc>
      </w:tr>
      <w:tr w:rsidR="00FD7873" w14:paraId="0396FD40" w14:textId="77777777" w:rsidTr="00FD7873">
        <w:tc>
          <w:tcPr>
            <w:tcW w:w="2349" w:type="dxa"/>
          </w:tcPr>
          <w:p w14:paraId="458B8F70" w14:textId="6EC99F17" w:rsidR="00FD7873" w:rsidRDefault="00FD7873">
            <w:r>
              <w:t>zpracovatel (e-mail)</w:t>
            </w:r>
          </w:p>
        </w:tc>
        <w:tc>
          <w:tcPr>
            <w:tcW w:w="2349" w:type="dxa"/>
          </w:tcPr>
          <w:p w14:paraId="160AA09E" w14:textId="77777777" w:rsidR="00FD7873" w:rsidRDefault="00FD7873"/>
        </w:tc>
      </w:tr>
      <w:tr w:rsidR="00FD7873" w14:paraId="23809068" w14:textId="77777777" w:rsidTr="00FD7873">
        <w:tc>
          <w:tcPr>
            <w:tcW w:w="2349" w:type="dxa"/>
          </w:tcPr>
          <w:p w14:paraId="527E3586" w14:textId="38F335AC" w:rsidR="00FD7873" w:rsidRDefault="00FD7873">
            <w:r>
              <w:t>Přílohy</w:t>
            </w:r>
          </w:p>
        </w:tc>
        <w:tc>
          <w:tcPr>
            <w:tcW w:w="2349" w:type="dxa"/>
          </w:tcPr>
          <w:p w14:paraId="4ED83523" w14:textId="77777777" w:rsidR="00FD7873" w:rsidRDefault="00FD7873"/>
        </w:tc>
      </w:tr>
    </w:tbl>
    <w:p w14:paraId="14713C85" w14:textId="77777777" w:rsidR="00FD7873" w:rsidRDefault="00FD7873"/>
    <w:sectPr w:rsidR="00FD7873" w:rsidSect="00A023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C8B1" w14:textId="77777777" w:rsidR="00311B11" w:rsidRDefault="00311B11" w:rsidP="00FD7873">
      <w:pPr>
        <w:spacing w:after="0" w:line="240" w:lineRule="auto"/>
      </w:pPr>
      <w:r>
        <w:separator/>
      </w:r>
    </w:p>
  </w:endnote>
  <w:endnote w:type="continuationSeparator" w:id="0">
    <w:p w14:paraId="002E52A7" w14:textId="77777777" w:rsidR="00311B11" w:rsidRDefault="00311B11" w:rsidP="00FD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2008" w14:textId="77777777" w:rsidR="00311B11" w:rsidRDefault="00311B11" w:rsidP="00FD7873">
      <w:pPr>
        <w:spacing w:after="0" w:line="240" w:lineRule="auto"/>
      </w:pPr>
      <w:r>
        <w:separator/>
      </w:r>
    </w:p>
  </w:footnote>
  <w:footnote w:type="continuationSeparator" w:id="0">
    <w:p w14:paraId="4B8E06DE" w14:textId="77777777" w:rsidR="00311B11" w:rsidRDefault="00311B11" w:rsidP="00FD7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73"/>
    <w:rsid w:val="000B7F2C"/>
    <w:rsid w:val="00311B11"/>
    <w:rsid w:val="006A2F39"/>
    <w:rsid w:val="00A02366"/>
    <w:rsid w:val="00B21C7E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1804"/>
  <w15:chartTrackingRefBased/>
  <w15:docId w15:val="{1BC34BEB-560C-4B39-8068-9EF445DE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873"/>
  </w:style>
  <w:style w:type="paragraph" w:styleId="Zpat">
    <w:name w:val="footer"/>
    <w:basedOn w:val="Normln"/>
    <w:link w:val="ZpatChar"/>
    <w:uiPriority w:val="99"/>
    <w:unhideWhenUsed/>
    <w:rsid w:val="00FD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295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Bednařík Vojtěch</dc:creator>
  <cp:keywords/>
  <dc:description/>
  <cp:lastModifiedBy>Bednařík Vojtěch</cp:lastModifiedBy>
  <cp:revision>1</cp:revision>
  <dcterms:created xsi:type="dcterms:W3CDTF">2021-05-05T14:30:00Z</dcterms:created>
  <dcterms:modified xsi:type="dcterms:W3CDTF">2021-05-05T14:37:00Z</dcterms:modified>
</cp:coreProperties>
</file>